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5D" w:rsidRDefault="004B6D5D" w:rsidP="004B6D5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City of Brownsboro Village</w:t>
      </w:r>
    </w:p>
    <w:p w:rsidR="004B6D5D" w:rsidRDefault="00A34A57" w:rsidP="004B6D5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Tax Ordinance 2</w:t>
      </w:r>
      <w:r w:rsidR="002045ED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-4</w:t>
      </w:r>
    </w:p>
    <w:p w:rsidR="004B6D5D" w:rsidRDefault="004B6D5D" w:rsidP="004B6D5D">
      <w:pPr>
        <w:rPr>
          <w:rFonts w:ascii="Times New Roman" w:hAnsi="Times New Roman"/>
        </w:rPr>
      </w:pPr>
    </w:p>
    <w:p w:rsidR="004B6D5D" w:rsidRPr="00870CC2" w:rsidRDefault="004B6D5D" w:rsidP="004B6D5D">
      <w:pPr>
        <w:rPr>
          <w:rFonts w:ascii="Times New Roman" w:hAnsi="Times New Roman"/>
          <w:sz w:val="22"/>
          <w:szCs w:val="22"/>
        </w:rPr>
      </w:pPr>
    </w:p>
    <w:p w:rsidR="004B6D5D" w:rsidRDefault="00A34A57" w:rsidP="004B6D5D">
      <w:pPr>
        <w:rPr>
          <w:rFonts w:ascii="Times New Roman" w:hAnsi="Times New Roman"/>
        </w:rPr>
      </w:pPr>
      <w:r>
        <w:rPr>
          <w:rFonts w:ascii="Times New Roman" w:hAnsi="Times New Roman"/>
        </w:rPr>
        <w:t>An ordinance establishing the Property Tax Rate for the City of Brownsboro Village, Kentucky, for the fi</w:t>
      </w:r>
      <w:r w:rsidR="002045ED">
        <w:rPr>
          <w:rFonts w:ascii="Times New Roman" w:hAnsi="Times New Roman"/>
        </w:rPr>
        <w:t>scal year beginning July 1, 2024</w:t>
      </w:r>
      <w:r>
        <w:rPr>
          <w:rFonts w:ascii="Times New Roman" w:hAnsi="Times New Roman"/>
        </w:rPr>
        <w:t>, and ended June 30, 202</w:t>
      </w:r>
      <w:r w:rsidR="002045ED">
        <w:rPr>
          <w:rFonts w:ascii="Times New Roman" w:hAnsi="Times New Roman"/>
        </w:rPr>
        <w:t>5</w:t>
      </w:r>
      <w:r>
        <w:rPr>
          <w:rFonts w:ascii="Times New Roman" w:hAnsi="Times New Roman"/>
        </w:rPr>
        <w:t>, by estimating the Revenues and Resources and appropriating funds for the operation of the city government.</w:t>
      </w:r>
      <w:r w:rsidR="004B6D5D">
        <w:rPr>
          <w:rFonts w:ascii="Times New Roman" w:hAnsi="Times New Roman"/>
        </w:rPr>
        <w:t xml:space="preserve"> </w:t>
      </w: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Whereas</w:t>
      </w:r>
      <w:r>
        <w:rPr>
          <w:rFonts w:ascii="Times New Roman" w:hAnsi="Times New Roman"/>
        </w:rPr>
        <w:t xml:space="preserve"> an annual budget proposal and message has been prepared and delivered to the Commissioners of the city, and</w:t>
      </w: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Whereas</w:t>
      </w:r>
      <w:r>
        <w:rPr>
          <w:rFonts w:ascii="Times New Roman" w:hAnsi="Times New Roman"/>
        </w:rPr>
        <w:t xml:space="preserve"> the Commissioners have reviewed such budget and made all necessary modifications,</w:t>
      </w: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4B6D5D" w:rsidRDefault="004B6D5D" w:rsidP="004B6D5D">
      <w:pPr>
        <w:tabs>
          <w:tab w:val="left" w:pos="288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Now therefore be it ordained by the City of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/>
            </w:rPr>
            <w:t>Brownsboro Village</w:t>
          </w:r>
        </w:smartTag>
      </w:smartTag>
      <w:r>
        <w:rPr>
          <w:rFonts w:ascii="Times New Roman" w:hAnsi="Times New Roman"/>
          <w:b/>
        </w:rPr>
        <w:t>:</w:t>
      </w:r>
    </w:p>
    <w:p w:rsidR="004B6D5D" w:rsidRPr="00870CC2" w:rsidRDefault="004B6D5D" w:rsidP="004B6D5D">
      <w:pPr>
        <w:tabs>
          <w:tab w:val="left" w:pos="288"/>
        </w:tabs>
        <w:rPr>
          <w:rFonts w:ascii="Times New Roman" w:hAnsi="Times New Roman"/>
          <w:b/>
        </w:rPr>
      </w:pP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Section </w:t>
      </w:r>
      <w:r w:rsidR="00A34A57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That the Tax Rate necessary to provide the </w:t>
      </w:r>
      <w:r w:rsidR="00A34A57">
        <w:rPr>
          <w:rFonts w:ascii="Times New Roman" w:hAnsi="Times New Roman"/>
        </w:rPr>
        <w:t>revenues for the proposed annual budget,</w:t>
      </w:r>
      <w:r>
        <w:rPr>
          <w:rFonts w:ascii="Times New Roman" w:hAnsi="Times New Roman"/>
        </w:rPr>
        <w:t xml:space="preserve"> Property Tax shall be set at </w:t>
      </w:r>
      <w:r w:rsidR="008623A5">
        <w:rPr>
          <w:rFonts w:ascii="Times New Roman" w:hAnsi="Times New Roman"/>
          <w:b/>
        </w:rPr>
        <w:t>$0.</w:t>
      </w:r>
      <w:r w:rsidR="002045ED">
        <w:rPr>
          <w:rFonts w:ascii="Times New Roman" w:hAnsi="Times New Roman"/>
          <w:b/>
        </w:rPr>
        <w:t>1324</w:t>
      </w:r>
      <w:r>
        <w:rPr>
          <w:rFonts w:ascii="Times New Roman" w:hAnsi="Times New Roman"/>
          <w:b/>
        </w:rPr>
        <w:t>/$100</w:t>
      </w:r>
      <w:r w:rsidR="00724B25">
        <w:rPr>
          <w:rFonts w:ascii="Times New Roman" w:hAnsi="Times New Roman"/>
        </w:rPr>
        <w:t xml:space="preserve"> (0.00</w:t>
      </w:r>
      <w:r w:rsidR="002045ED">
        <w:rPr>
          <w:rFonts w:ascii="Times New Roman" w:hAnsi="Times New Roman"/>
        </w:rPr>
        <w:t>1324</w:t>
      </w:r>
      <w:r>
        <w:rPr>
          <w:rFonts w:ascii="Times New Roman" w:hAnsi="Times New Roman"/>
        </w:rPr>
        <w:t>) of valuation on such values as were established by the Jefferson County Property Valuation Administrat</w:t>
      </w:r>
      <w:r w:rsidR="00841202">
        <w:rPr>
          <w:rFonts w:ascii="Times New Roman" w:hAnsi="Times New Roman"/>
        </w:rPr>
        <w:t>or as of January 1, 202</w:t>
      </w:r>
      <w:r w:rsidR="002045ED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  <w:r w:rsidRPr="00D75D3A">
        <w:rPr>
          <w:rFonts w:ascii="Times New Roman" w:hAnsi="Times New Roman"/>
          <w:b/>
        </w:rPr>
        <w:t>Section</w:t>
      </w:r>
      <w:r w:rsidR="00A34A57">
        <w:rPr>
          <w:rFonts w:ascii="Times New Roman" w:hAnsi="Times New Roman"/>
          <w:b/>
        </w:rPr>
        <w:t xml:space="preserve"> 2</w:t>
      </w:r>
      <w:r w:rsidRPr="00D75D3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Tax bills shall be mailed to the City Tax Collector, City of </w:t>
      </w:r>
      <w:r w:rsidRPr="00D75D3A">
        <w:rPr>
          <w:rFonts w:ascii="Times New Roman" w:hAnsi="Times New Roman"/>
        </w:rPr>
        <w:t>Brownsboro Village</w:t>
      </w:r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Post</w:t>
      </w:r>
      <w:proofErr w:type="gramEnd"/>
      <w:r>
        <w:rPr>
          <w:rFonts w:ascii="Times New Roman" w:hAnsi="Times New Roman"/>
        </w:rPr>
        <w:t xml:space="preserve"> Office Box #6635, </w:t>
      </w:r>
      <w:r w:rsidRPr="00D75D3A">
        <w:rPr>
          <w:rFonts w:ascii="Times New Roman" w:hAnsi="Times New Roman"/>
        </w:rPr>
        <w:t>Louisville, KY</w:t>
      </w:r>
      <w:r>
        <w:rPr>
          <w:rFonts w:ascii="Times New Roman" w:hAnsi="Times New Roman"/>
        </w:rPr>
        <w:t xml:space="preserve"> 40206.</w:t>
      </w: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  <w:r w:rsidRPr="00D75D3A">
        <w:rPr>
          <w:rFonts w:ascii="Times New Roman" w:hAnsi="Times New Roman"/>
          <w:b/>
        </w:rPr>
        <w:t xml:space="preserve">Section </w:t>
      </w:r>
      <w:r w:rsidR="00A34A57">
        <w:rPr>
          <w:rFonts w:ascii="Times New Roman" w:hAnsi="Times New Roman"/>
          <w:b/>
        </w:rPr>
        <w:t>3</w:t>
      </w:r>
      <w:r w:rsidRPr="00D75D3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Penalty for late payment shall be ten p</w:t>
      </w:r>
      <w:r w:rsidR="008623A5">
        <w:rPr>
          <w:rFonts w:ascii="Times New Roman" w:hAnsi="Times New Roman"/>
        </w:rPr>
        <w:t>ercent (10%) after July 31, 20</w:t>
      </w:r>
      <w:r w:rsidR="00841202">
        <w:rPr>
          <w:rFonts w:ascii="Times New Roman" w:hAnsi="Times New Roman"/>
        </w:rPr>
        <w:t>2</w:t>
      </w:r>
      <w:r w:rsidR="002045ED">
        <w:rPr>
          <w:rFonts w:ascii="Times New Roman" w:hAnsi="Times New Roman"/>
        </w:rPr>
        <w:t>4</w:t>
      </w:r>
      <w:r>
        <w:rPr>
          <w:rFonts w:ascii="Times New Roman" w:hAnsi="Times New Roman"/>
        </w:rPr>
        <w:t>, PLUS, one percent (1%) interest per month until paid.</w:t>
      </w: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Section </w:t>
      </w:r>
      <w:r w:rsidR="00A34A57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That this ordinance sh</w:t>
      </w:r>
      <w:r w:rsidR="00841202">
        <w:rPr>
          <w:rFonts w:ascii="Times New Roman" w:hAnsi="Times New Roman"/>
        </w:rPr>
        <w:t>all be in effect on July 1, 202</w:t>
      </w:r>
      <w:r w:rsidR="002045E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provided that it has had publication as required by KRS 83A.060 as of that date.</w:t>
      </w: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4B6D5D" w:rsidRDefault="008623A5" w:rsidP="004B6D5D">
      <w:pPr>
        <w:tabs>
          <w:tab w:val="left" w:pos="288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Given first reading on the </w:t>
      </w:r>
      <w:r w:rsidR="002045ED">
        <w:rPr>
          <w:rFonts w:ascii="Times New Roman" w:hAnsi="Times New Roman"/>
        </w:rPr>
        <w:t>14</w:t>
      </w:r>
      <w:r w:rsidR="004B6D5D" w:rsidRPr="00732529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day of May, 20</w:t>
      </w:r>
      <w:r w:rsidR="00841202">
        <w:rPr>
          <w:rFonts w:ascii="Times New Roman" w:hAnsi="Times New Roman"/>
        </w:rPr>
        <w:t>2</w:t>
      </w:r>
      <w:r w:rsidR="002045ED">
        <w:rPr>
          <w:rFonts w:ascii="Times New Roman" w:hAnsi="Times New Roman"/>
        </w:rPr>
        <w:t>4</w:t>
      </w:r>
      <w:r w:rsidR="004B6D5D">
        <w:rPr>
          <w:rFonts w:ascii="Times New Roman" w:hAnsi="Times New Roman"/>
        </w:rPr>
        <w:t>.</w:t>
      </w:r>
      <w:proofErr w:type="gramEnd"/>
      <w:r w:rsidR="004B6D5D">
        <w:rPr>
          <w:rFonts w:ascii="Times New Roman" w:hAnsi="Times New Roman"/>
        </w:rPr>
        <w:t xml:space="preserve">  Given second reading and duly enacted by the Commissioners of the City</w:t>
      </w:r>
      <w:r>
        <w:rPr>
          <w:rFonts w:ascii="Times New Roman" w:hAnsi="Times New Roman"/>
        </w:rPr>
        <w:t xml:space="preserve"> of Brownsboro Village on the</w:t>
      </w:r>
      <w:r w:rsidR="002045ED">
        <w:rPr>
          <w:rFonts w:ascii="Times New Roman" w:hAnsi="Times New Roman"/>
        </w:rPr>
        <w:t xml:space="preserve"> 21</w:t>
      </w:r>
      <w:r w:rsidR="002045ED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day of May, 20</w:t>
      </w:r>
      <w:r w:rsidR="00911CC0">
        <w:rPr>
          <w:rFonts w:ascii="Times New Roman" w:hAnsi="Times New Roman"/>
        </w:rPr>
        <w:t>2</w:t>
      </w:r>
      <w:r w:rsidR="002045ED">
        <w:rPr>
          <w:rFonts w:ascii="Times New Roman" w:hAnsi="Times New Roman"/>
        </w:rPr>
        <w:t>4</w:t>
      </w:r>
      <w:bookmarkStart w:id="0" w:name="_GoBack"/>
      <w:bookmarkEnd w:id="0"/>
      <w:r w:rsidR="004B6D5D">
        <w:rPr>
          <w:rFonts w:ascii="Times New Roman" w:hAnsi="Times New Roman"/>
        </w:rPr>
        <w:t>.</w:t>
      </w: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</w:t>
      </w: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Mark W. Joyce, Mayor</w:t>
      </w: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Attest:</w:t>
      </w:r>
      <w:r>
        <w:rPr>
          <w:rFonts w:ascii="Times New Roman" w:hAnsi="Times New Roman"/>
        </w:rPr>
        <w:t xml:space="preserve"> _________________________</w:t>
      </w:r>
    </w:p>
    <w:p w:rsidR="004B6D5D" w:rsidRDefault="004044AC" w:rsidP="004B6D5D">
      <w:pPr>
        <w:tabs>
          <w:tab w:val="left" w:pos="28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420B41">
        <w:rPr>
          <w:rFonts w:ascii="Times New Roman" w:hAnsi="Times New Roman"/>
          <w:b/>
        </w:rPr>
        <w:t>Emily Vessels</w:t>
      </w:r>
      <w:r w:rsidR="004B6D5D" w:rsidRPr="004044AC">
        <w:rPr>
          <w:rFonts w:ascii="Times New Roman" w:hAnsi="Times New Roman"/>
          <w:b/>
        </w:rPr>
        <w:t>, City Clerk</w:t>
      </w:r>
    </w:p>
    <w:p w:rsidR="004B6D5D" w:rsidRDefault="004B6D5D"/>
    <w:sectPr w:rsidR="004B6D5D" w:rsidSect="00392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B6D5D"/>
    <w:rsid w:val="00032148"/>
    <w:rsid w:val="001671A9"/>
    <w:rsid w:val="002045ED"/>
    <w:rsid w:val="002F576E"/>
    <w:rsid w:val="0034754A"/>
    <w:rsid w:val="00392F2C"/>
    <w:rsid w:val="004044AC"/>
    <w:rsid w:val="00420B41"/>
    <w:rsid w:val="004B6D5D"/>
    <w:rsid w:val="00544C57"/>
    <w:rsid w:val="00597747"/>
    <w:rsid w:val="00615A5F"/>
    <w:rsid w:val="006730D8"/>
    <w:rsid w:val="00724B25"/>
    <w:rsid w:val="00793709"/>
    <w:rsid w:val="007B74ED"/>
    <w:rsid w:val="008053FA"/>
    <w:rsid w:val="00841202"/>
    <w:rsid w:val="008623A5"/>
    <w:rsid w:val="00911CC0"/>
    <w:rsid w:val="00987074"/>
    <w:rsid w:val="00A34A57"/>
    <w:rsid w:val="00A953F9"/>
    <w:rsid w:val="00CD5D06"/>
    <w:rsid w:val="00E44617"/>
    <w:rsid w:val="00ED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5D"/>
    <w:pPr>
      <w:overflowPunct w:val="0"/>
      <w:autoSpaceDE w:val="0"/>
      <w:autoSpaceDN w:val="0"/>
      <w:adjustRightInd w:val="0"/>
      <w:textAlignment w:val="baseline"/>
    </w:pPr>
    <w:rPr>
      <w:rFonts w:ascii="Century Schoolbook" w:eastAsia="Times New Roman" w:hAnsi="Century School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Lougeek</dc:creator>
  <cp:lastModifiedBy>Lougeek</cp:lastModifiedBy>
  <cp:revision>1</cp:revision>
  <dcterms:created xsi:type="dcterms:W3CDTF">2024-05-14T18:11:00Z</dcterms:created>
  <dcterms:modified xsi:type="dcterms:W3CDTF">2024-05-14T18:15:00Z</dcterms:modified>
</cp:coreProperties>
</file>